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7" w:rsidRDefault="002310E7" w:rsidP="0023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10E7" w:rsidRPr="00B930D6" w:rsidRDefault="002310E7" w:rsidP="002310E7">
      <w:pPr>
        <w:rPr>
          <w:sz w:val="28"/>
          <w:szCs w:val="28"/>
        </w:rPr>
      </w:pPr>
    </w:p>
    <w:p w:rsidR="00B930D6" w:rsidRPr="00B930D6" w:rsidRDefault="00B930D6" w:rsidP="00B930D6">
      <w:pPr>
        <w:ind w:firstLine="720"/>
        <w:jc w:val="center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>СОБРАНИЕ ДЕПУТАТОВ</w:t>
      </w:r>
      <w:r w:rsidRPr="00B930D6">
        <w:rPr>
          <w:b/>
          <w:sz w:val="28"/>
          <w:szCs w:val="28"/>
        </w:rPr>
        <w:br/>
        <w:t>БЕЛЯЕВСКОГО СЕЛЬСОВЕТА КОНЫШЕВСКОГО РАЙОНА</w:t>
      </w:r>
    </w:p>
    <w:p w:rsidR="00422FAC" w:rsidRDefault="00422FAC" w:rsidP="00B930D6">
      <w:pPr>
        <w:ind w:firstLine="720"/>
        <w:jc w:val="center"/>
        <w:rPr>
          <w:b/>
          <w:sz w:val="28"/>
          <w:szCs w:val="28"/>
        </w:rPr>
      </w:pPr>
    </w:p>
    <w:p w:rsidR="00B930D6" w:rsidRPr="00B930D6" w:rsidRDefault="00B930D6" w:rsidP="00B930D6">
      <w:pPr>
        <w:ind w:firstLine="720"/>
        <w:jc w:val="center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 xml:space="preserve">РЕШЕНИЕ                                    </w:t>
      </w:r>
    </w:p>
    <w:p w:rsidR="00422FAC" w:rsidRDefault="00B930D6" w:rsidP="00B930D6">
      <w:pPr>
        <w:ind w:firstLine="720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 xml:space="preserve"> </w:t>
      </w:r>
      <w:r w:rsidR="00422FAC">
        <w:rPr>
          <w:b/>
          <w:sz w:val="28"/>
          <w:szCs w:val="28"/>
        </w:rPr>
        <w:t>от</w:t>
      </w:r>
      <w:r w:rsidRPr="00B930D6">
        <w:rPr>
          <w:b/>
          <w:sz w:val="28"/>
          <w:szCs w:val="28"/>
        </w:rPr>
        <w:t xml:space="preserve"> </w:t>
      </w:r>
      <w:r w:rsidR="00422FAC">
        <w:rPr>
          <w:b/>
          <w:sz w:val="28"/>
          <w:szCs w:val="28"/>
        </w:rPr>
        <w:t>01.11.2018г. №</w:t>
      </w:r>
      <w:r w:rsidR="00661711">
        <w:rPr>
          <w:b/>
          <w:sz w:val="28"/>
          <w:szCs w:val="28"/>
        </w:rPr>
        <w:t xml:space="preserve">  104</w:t>
      </w:r>
    </w:p>
    <w:p w:rsidR="00422FAC" w:rsidRDefault="00422FAC" w:rsidP="00B930D6">
      <w:pPr>
        <w:ind w:firstLine="720"/>
        <w:rPr>
          <w:b/>
          <w:sz w:val="28"/>
          <w:szCs w:val="28"/>
        </w:rPr>
      </w:pPr>
    </w:p>
    <w:p w:rsidR="00B930D6" w:rsidRPr="00B930D6" w:rsidRDefault="00B930D6" w:rsidP="00B930D6">
      <w:pPr>
        <w:ind w:firstLine="720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>О внесении изменений и дополнений</w:t>
      </w:r>
    </w:p>
    <w:p w:rsidR="00B930D6" w:rsidRPr="00B930D6" w:rsidRDefault="00B930D6" w:rsidP="00B930D6">
      <w:pPr>
        <w:ind w:firstLine="720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>в Устав муниципального образования</w:t>
      </w:r>
    </w:p>
    <w:p w:rsidR="00B930D6" w:rsidRPr="00B930D6" w:rsidRDefault="00B930D6" w:rsidP="00B930D6">
      <w:pPr>
        <w:ind w:firstLine="720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 xml:space="preserve">«Беляевский сельсовет» </w:t>
      </w:r>
      <w:proofErr w:type="spellStart"/>
      <w:r w:rsidRPr="00B930D6">
        <w:rPr>
          <w:b/>
          <w:sz w:val="28"/>
          <w:szCs w:val="28"/>
        </w:rPr>
        <w:t>Конышевского</w:t>
      </w:r>
      <w:proofErr w:type="spellEnd"/>
      <w:r w:rsidRPr="00B930D6">
        <w:rPr>
          <w:b/>
          <w:sz w:val="28"/>
          <w:szCs w:val="28"/>
        </w:rPr>
        <w:t xml:space="preserve"> </w:t>
      </w:r>
    </w:p>
    <w:p w:rsidR="00B930D6" w:rsidRPr="00B930D6" w:rsidRDefault="00B930D6" w:rsidP="00B930D6">
      <w:pPr>
        <w:ind w:firstLine="720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>района Курской области.</w:t>
      </w:r>
    </w:p>
    <w:p w:rsidR="00B930D6" w:rsidRPr="00B930D6" w:rsidRDefault="00B930D6" w:rsidP="00B930D6">
      <w:pPr>
        <w:ind w:firstLine="720"/>
        <w:rPr>
          <w:b/>
          <w:sz w:val="28"/>
          <w:szCs w:val="28"/>
        </w:rPr>
      </w:pPr>
    </w:p>
    <w:p w:rsidR="00B930D6" w:rsidRPr="00B930D6" w:rsidRDefault="00B930D6" w:rsidP="00B930D6">
      <w:pPr>
        <w:ind w:firstLine="720"/>
        <w:jc w:val="both"/>
        <w:rPr>
          <w:sz w:val="28"/>
          <w:szCs w:val="28"/>
        </w:rPr>
      </w:pPr>
      <w:proofErr w:type="gramStart"/>
      <w:r w:rsidRPr="00B930D6">
        <w:rPr>
          <w:sz w:val="28"/>
          <w:szCs w:val="28"/>
        </w:rPr>
        <w:t xml:space="preserve">В целях приведения в соответствие с действующим законодательством Устава муниципального образования «Беляевский сельсовет»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«Беляевский сельсовет»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 Собрание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proofErr w:type="gramEnd"/>
      <w:r w:rsidRPr="00B930D6">
        <w:rPr>
          <w:sz w:val="28"/>
          <w:szCs w:val="28"/>
        </w:rPr>
        <w:t xml:space="preserve"> района Курской области РЕШИЛО:</w:t>
      </w:r>
    </w:p>
    <w:p w:rsidR="00B930D6" w:rsidRPr="00B930D6" w:rsidRDefault="00B930D6" w:rsidP="00B930D6">
      <w:pPr>
        <w:ind w:firstLine="720"/>
        <w:jc w:val="both"/>
        <w:rPr>
          <w:sz w:val="28"/>
          <w:szCs w:val="28"/>
        </w:rPr>
      </w:pPr>
    </w:p>
    <w:p w:rsidR="00B930D6" w:rsidRPr="00B930D6" w:rsidRDefault="00B930D6" w:rsidP="00B930D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1. Внести в Устав муниципального образования «Беляевский сельсовет»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 следующие изменения и дополнения:</w:t>
      </w:r>
    </w:p>
    <w:p w:rsidR="00B930D6" w:rsidRPr="00B930D6" w:rsidRDefault="00B930D6" w:rsidP="00B930D6">
      <w:pPr>
        <w:rPr>
          <w:sz w:val="28"/>
          <w:szCs w:val="28"/>
        </w:rPr>
      </w:pP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1)</w:t>
      </w:r>
      <w:r w:rsidRPr="00B930D6">
        <w:rPr>
          <w:sz w:val="28"/>
          <w:szCs w:val="28"/>
        </w:rPr>
        <w:t xml:space="preserve"> в пункте 10 части 1 статьи </w:t>
      </w:r>
      <w:r w:rsidRPr="009663BA">
        <w:rPr>
          <w:b/>
          <w:sz w:val="28"/>
          <w:szCs w:val="28"/>
        </w:rPr>
        <w:t>3</w:t>
      </w:r>
      <w:r w:rsidRPr="00B930D6">
        <w:rPr>
          <w:sz w:val="28"/>
          <w:szCs w:val="28"/>
        </w:rPr>
        <w:t xml:space="preserve"> «Вопросы местного значения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слова «муниципального района</w:t>
      </w:r>
      <w:r w:rsidR="00447282">
        <w:rPr>
          <w:sz w:val="28"/>
          <w:szCs w:val="28"/>
        </w:rPr>
        <w:t>»</w:t>
      </w:r>
      <w:r w:rsidRPr="00B930D6">
        <w:rPr>
          <w:sz w:val="28"/>
          <w:szCs w:val="28"/>
        </w:rPr>
        <w:t xml:space="preserve"> заменить словами «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  района»;</w:t>
      </w:r>
    </w:p>
    <w:p w:rsidR="00B930D6" w:rsidRPr="00B930D6" w:rsidRDefault="00B930D6" w:rsidP="00B930D6">
      <w:pPr>
        <w:ind w:firstLine="709"/>
        <w:jc w:val="both"/>
        <w:rPr>
          <w:bCs/>
          <w:sz w:val="28"/>
          <w:szCs w:val="28"/>
        </w:rPr>
      </w:pPr>
      <w:r w:rsidRPr="00B930D6">
        <w:rPr>
          <w:b/>
          <w:sz w:val="28"/>
          <w:szCs w:val="28"/>
        </w:rPr>
        <w:t>2)</w:t>
      </w:r>
      <w:r w:rsidRPr="00B930D6">
        <w:rPr>
          <w:bCs/>
          <w:sz w:val="28"/>
          <w:szCs w:val="28"/>
        </w:rPr>
        <w:t xml:space="preserve"> в части 1 статьи </w:t>
      </w:r>
      <w:r w:rsidRPr="009663BA">
        <w:rPr>
          <w:b/>
          <w:bCs/>
          <w:sz w:val="28"/>
          <w:szCs w:val="28"/>
        </w:rPr>
        <w:t>4</w:t>
      </w:r>
      <w:r w:rsidRPr="00B930D6">
        <w:rPr>
          <w:bCs/>
          <w:sz w:val="28"/>
          <w:szCs w:val="28"/>
        </w:rPr>
        <w:t xml:space="preserve"> «Права органов местного самоуправления Беляевского сельсовета </w:t>
      </w:r>
      <w:proofErr w:type="spellStart"/>
      <w:r w:rsidRPr="00B930D6">
        <w:rPr>
          <w:bCs/>
          <w:sz w:val="28"/>
          <w:szCs w:val="28"/>
        </w:rPr>
        <w:t>Конышевского</w:t>
      </w:r>
      <w:proofErr w:type="spellEnd"/>
      <w:r w:rsidRPr="00B930D6">
        <w:rPr>
          <w:bCs/>
          <w:sz w:val="28"/>
          <w:szCs w:val="28"/>
        </w:rPr>
        <w:t xml:space="preserve"> района на решение вопросов, не отнесенных к вопросам местного значения Беляевского сельсовета </w:t>
      </w:r>
      <w:proofErr w:type="spellStart"/>
      <w:r w:rsidRPr="00B930D6">
        <w:rPr>
          <w:bCs/>
          <w:sz w:val="28"/>
          <w:szCs w:val="28"/>
        </w:rPr>
        <w:t>Конышевского</w:t>
      </w:r>
      <w:proofErr w:type="spellEnd"/>
      <w:r w:rsidRPr="00B930D6">
        <w:rPr>
          <w:bCs/>
          <w:sz w:val="28"/>
          <w:szCs w:val="28"/>
        </w:rPr>
        <w:t xml:space="preserve"> района»:</w:t>
      </w:r>
    </w:p>
    <w:p w:rsidR="00B930D6" w:rsidRPr="00B930D6" w:rsidRDefault="00B930D6" w:rsidP="00B930D6">
      <w:pPr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- в пункте 16 слова «адаптивного спорта</w:t>
      </w:r>
      <w:proofErr w:type="gramStart"/>
      <w:r w:rsidRPr="00B930D6">
        <w:rPr>
          <w:sz w:val="28"/>
          <w:szCs w:val="28"/>
        </w:rPr>
        <w:t xml:space="preserve">.» </w:t>
      </w:r>
      <w:proofErr w:type="gramEnd"/>
      <w:r w:rsidRPr="00B930D6">
        <w:rPr>
          <w:sz w:val="28"/>
          <w:szCs w:val="28"/>
        </w:rPr>
        <w:t>заменить словами «адаптивного спорта;»;</w:t>
      </w:r>
    </w:p>
    <w:p w:rsidR="00B930D6" w:rsidRPr="00B930D6" w:rsidRDefault="00B930D6" w:rsidP="00B930D6">
      <w:pPr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- дополнить пунктом 17 следующего содержания: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0D6">
        <w:rPr>
          <w:sz w:val="28"/>
          <w:szCs w:val="28"/>
        </w:rPr>
        <w:t xml:space="preserve">«17) </w:t>
      </w:r>
      <w:r w:rsidRPr="00B930D6">
        <w:rPr>
          <w:rFonts w:eastAsiaTheme="minorHAnsi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B930D6">
        <w:rPr>
          <w:rFonts w:eastAsiaTheme="minorHAnsi"/>
          <w:sz w:val="28"/>
          <w:szCs w:val="28"/>
        </w:rPr>
        <w:t>.»</w:t>
      </w:r>
      <w:proofErr w:type="gramEnd"/>
      <w:r w:rsidRPr="00B930D6">
        <w:rPr>
          <w:rFonts w:eastAsiaTheme="minorHAnsi"/>
          <w:sz w:val="28"/>
          <w:szCs w:val="28"/>
        </w:rPr>
        <w:t>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3)</w:t>
      </w:r>
      <w:r w:rsidRPr="00B930D6">
        <w:rPr>
          <w:rFonts w:eastAsiaTheme="minorHAnsi"/>
          <w:sz w:val="28"/>
          <w:szCs w:val="28"/>
        </w:rPr>
        <w:t xml:space="preserve"> в части 2 статьи </w:t>
      </w:r>
      <w:r w:rsidRPr="009F1EA1">
        <w:rPr>
          <w:rFonts w:eastAsiaTheme="minorHAnsi"/>
          <w:b/>
          <w:sz w:val="28"/>
          <w:szCs w:val="28"/>
        </w:rPr>
        <w:t xml:space="preserve">6 </w:t>
      </w:r>
      <w:r w:rsidRPr="00B930D6">
        <w:rPr>
          <w:rFonts w:eastAsiaTheme="minorHAnsi"/>
          <w:sz w:val="28"/>
          <w:szCs w:val="28"/>
        </w:rPr>
        <w:t xml:space="preserve">«Полномочия органов 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по решению вопросов местного значения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 слова «Полномочия органов местного самоуправления» заменить словами </w:t>
      </w:r>
      <w:r w:rsidRPr="00B930D6">
        <w:rPr>
          <w:rFonts w:eastAsiaTheme="minorHAnsi"/>
          <w:sz w:val="28"/>
          <w:szCs w:val="28"/>
        </w:rPr>
        <w:lastRenderedPageBreak/>
        <w:t xml:space="preserve">«Полномочия органов 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 xml:space="preserve">4) </w:t>
      </w:r>
      <w:r w:rsidRPr="00B930D6">
        <w:rPr>
          <w:rFonts w:eastAsiaTheme="minorHAnsi"/>
          <w:sz w:val="28"/>
          <w:szCs w:val="28"/>
        </w:rPr>
        <w:t xml:space="preserve">в статье </w:t>
      </w:r>
      <w:r w:rsidRPr="009F1EA1">
        <w:rPr>
          <w:rFonts w:eastAsiaTheme="minorHAnsi"/>
          <w:b/>
          <w:sz w:val="28"/>
          <w:szCs w:val="28"/>
        </w:rPr>
        <w:t xml:space="preserve">7 </w:t>
      </w:r>
      <w:r w:rsidRPr="00B930D6">
        <w:rPr>
          <w:rFonts w:eastAsiaTheme="minorHAnsi"/>
          <w:sz w:val="28"/>
          <w:szCs w:val="28"/>
        </w:rPr>
        <w:t xml:space="preserve">«Муниципальные правовые акты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района»: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>а) часть 10 дополнить абзацем 4 следующего содержания: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«Трибуна»,  распространяемой в Беляевском сельсовете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</w:t>
      </w:r>
      <w:proofErr w:type="gramStart"/>
      <w:r w:rsidRPr="00B930D6">
        <w:rPr>
          <w:rFonts w:eastAsiaTheme="minorHAnsi"/>
          <w:sz w:val="28"/>
          <w:szCs w:val="28"/>
        </w:rPr>
        <w:t>.»;</w:t>
      </w:r>
      <w:proofErr w:type="gramEnd"/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>б) часть 11 изложить в  следующей редакции: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«11.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в 7-дневный срок в газете «Трибуна», размещаются в информационно-коммуникационной сети Интернет на официальном сайте муниципального образования «Беляевский сельсовет»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Курской области (по адресу: </w:t>
      </w:r>
      <w:proofErr w:type="spellStart"/>
      <w:r w:rsidRPr="00B930D6">
        <w:rPr>
          <w:rFonts w:eastAsiaTheme="minorHAnsi"/>
          <w:sz w:val="28"/>
          <w:szCs w:val="28"/>
        </w:rPr>
        <w:t>беляевский</w:t>
      </w:r>
      <w:proofErr w:type="gramStart"/>
      <w:r w:rsidRPr="00B930D6">
        <w:rPr>
          <w:rFonts w:eastAsiaTheme="minorHAnsi"/>
          <w:sz w:val="28"/>
          <w:szCs w:val="28"/>
        </w:rPr>
        <w:t>.р</w:t>
      </w:r>
      <w:proofErr w:type="gramEnd"/>
      <w:r w:rsidRPr="00B930D6">
        <w:rPr>
          <w:rFonts w:eastAsiaTheme="minorHAnsi"/>
          <w:sz w:val="28"/>
          <w:szCs w:val="28"/>
        </w:rPr>
        <w:t>ф</w:t>
      </w:r>
      <w:proofErr w:type="spellEnd"/>
      <w:r w:rsidRPr="00B930D6">
        <w:rPr>
          <w:rFonts w:eastAsiaTheme="minorHAnsi"/>
          <w:sz w:val="28"/>
          <w:szCs w:val="28"/>
        </w:rPr>
        <w:t>),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Pr="00B930D6">
        <w:rPr>
          <w:rFonts w:eastAsiaTheme="minorHAnsi"/>
          <w:sz w:val="28"/>
          <w:szCs w:val="28"/>
        </w:rPr>
        <w:t>.»;</w:t>
      </w:r>
      <w:proofErr w:type="gramEnd"/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5)</w:t>
      </w:r>
      <w:r w:rsidRPr="00B930D6">
        <w:rPr>
          <w:rFonts w:eastAsiaTheme="minorHAnsi"/>
          <w:sz w:val="28"/>
          <w:szCs w:val="28"/>
        </w:rPr>
        <w:t xml:space="preserve"> в части 9 статьи </w:t>
      </w:r>
      <w:r w:rsidRPr="009F1EA1">
        <w:rPr>
          <w:rFonts w:eastAsiaTheme="minorHAnsi"/>
          <w:b/>
          <w:sz w:val="28"/>
          <w:szCs w:val="28"/>
        </w:rPr>
        <w:t xml:space="preserve">9 </w:t>
      </w:r>
      <w:r w:rsidRPr="00B930D6">
        <w:rPr>
          <w:rFonts w:eastAsiaTheme="minorHAnsi"/>
          <w:sz w:val="28"/>
          <w:szCs w:val="28"/>
        </w:rPr>
        <w:t xml:space="preserve">«Местный референдум» слова «органами местного самоуправления» заменить словами «органами 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6</w:t>
      </w:r>
      <w:r w:rsidRPr="00B930D6">
        <w:rPr>
          <w:rFonts w:eastAsiaTheme="minorHAnsi"/>
          <w:sz w:val="28"/>
          <w:szCs w:val="28"/>
        </w:rPr>
        <w:t xml:space="preserve">) статью </w:t>
      </w:r>
      <w:r w:rsidRPr="00735A69">
        <w:rPr>
          <w:rFonts w:eastAsiaTheme="minorHAnsi"/>
          <w:b/>
          <w:sz w:val="28"/>
          <w:szCs w:val="28"/>
        </w:rPr>
        <w:t>13.1</w:t>
      </w:r>
      <w:r w:rsidRPr="00B930D6">
        <w:rPr>
          <w:rFonts w:eastAsiaTheme="minorHAnsi"/>
          <w:sz w:val="28"/>
          <w:szCs w:val="28"/>
        </w:rPr>
        <w:t xml:space="preserve"> «</w:t>
      </w:r>
      <w:r w:rsidR="00735A69">
        <w:rPr>
          <w:rFonts w:eastAsiaTheme="minorHAnsi"/>
          <w:sz w:val="28"/>
          <w:szCs w:val="28"/>
        </w:rPr>
        <w:t>П</w:t>
      </w:r>
      <w:r w:rsidRPr="00B930D6">
        <w:rPr>
          <w:rFonts w:eastAsiaTheme="minorHAnsi"/>
          <w:sz w:val="28"/>
          <w:szCs w:val="28"/>
        </w:rPr>
        <w:t xml:space="preserve">равотворческая инициатива прокурора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Курской области» исключить;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(поскольку содержательная часть статьи </w:t>
      </w:r>
      <w:r w:rsidRPr="00B930D6">
        <w:rPr>
          <w:rFonts w:eastAsiaTheme="minorHAnsi"/>
          <w:b/>
          <w:sz w:val="28"/>
          <w:szCs w:val="28"/>
        </w:rPr>
        <w:t>13.1</w:t>
      </w:r>
      <w:r w:rsidRPr="00B930D6">
        <w:rPr>
          <w:rFonts w:eastAsiaTheme="minorHAnsi"/>
          <w:sz w:val="28"/>
          <w:szCs w:val="28"/>
        </w:rPr>
        <w:t xml:space="preserve"> и Глава </w:t>
      </w:r>
      <w:r w:rsidRPr="00B930D6">
        <w:rPr>
          <w:rFonts w:eastAsiaTheme="minorHAnsi"/>
          <w:b/>
          <w:sz w:val="28"/>
          <w:szCs w:val="28"/>
        </w:rPr>
        <w:t>3</w:t>
      </w:r>
      <w:r w:rsidRPr="00B930D6">
        <w:rPr>
          <w:rFonts w:eastAsiaTheme="minorHAnsi"/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</w:t>
      </w:r>
      <w:r w:rsidRPr="00B930D6">
        <w:rPr>
          <w:rFonts w:eastAsiaTheme="minorHAnsi"/>
          <w:b/>
          <w:sz w:val="28"/>
          <w:szCs w:val="28"/>
        </w:rPr>
        <w:t xml:space="preserve">не согласуются между собой; </w:t>
      </w:r>
      <w:r w:rsidRPr="00B930D6">
        <w:rPr>
          <w:rFonts w:eastAsiaTheme="minorHAnsi"/>
          <w:sz w:val="28"/>
          <w:szCs w:val="28"/>
        </w:rPr>
        <w:t xml:space="preserve">далее в заключении содержится предложение о включении в Устав сельсовета аналогичной статьи </w:t>
      </w:r>
      <w:proofErr w:type="gramStart"/>
      <w:r w:rsidRPr="00B930D6">
        <w:rPr>
          <w:rFonts w:eastAsiaTheme="minorHAnsi"/>
          <w:sz w:val="28"/>
          <w:szCs w:val="28"/>
        </w:rPr>
        <w:t>по</w:t>
      </w:r>
      <w:proofErr w:type="gramEnd"/>
      <w:r w:rsidRPr="00B930D6">
        <w:rPr>
          <w:rFonts w:eastAsiaTheme="minorHAnsi"/>
          <w:sz w:val="28"/>
          <w:szCs w:val="28"/>
        </w:rPr>
        <w:t xml:space="preserve"> номером </w:t>
      </w:r>
      <w:r w:rsidRPr="00B930D6">
        <w:rPr>
          <w:rFonts w:eastAsiaTheme="minorHAnsi"/>
          <w:b/>
          <w:sz w:val="28"/>
          <w:szCs w:val="28"/>
        </w:rPr>
        <w:t>63.1</w:t>
      </w:r>
      <w:r w:rsidRPr="00B930D6">
        <w:rPr>
          <w:rFonts w:eastAsiaTheme="minorHAnsi"/>
          <w:sz w:val="28"/>
          <w:szCs w:val="28"/>
        </w:rPr>
        <w:t xml:space="preserve">) 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7)</w:t>
      </w:r>
      <w:r w:rsidRPr="00B930D6">
        <w:rPr>
          <w:rFonts w:eastAsiaTheme="minorHAnsi"/>
          <w:sz w:val="28"/>
          <w:szCs w:val="28"/>
        </w:rPr>
        <w:t xml:space="preserve"> в части 2 статьи </w:t>
      </w:r>
      <w:r w:rsidRPr="00B930D6">
        <w:rPr>
          <w:rFonts w:eastAsiaTheme="minorHAnsi"/>
          <w:b/>
          <w:sz w:val="28"/>
          <w:szCs w:val="28"/>
        </w:rPr>
        <w:t>14</w:t>
      </w:r>
      <w:r w:rsidRPr="00B930D6">
        <w:rPr>
          <w:rFonts w:eastAsiaTheme="minorHAnsi"/>
          <w:sz w:val="28"/>
          <w:szCs w:val="28"/>
        </w:rPr>
        <w:t xml:space="preserve"> «Территориальное общественное самоуправления» слова</w:t>
      </w:r>
      <w:r w:rsidR="00735A69">
        <w:rPr>
          <w:rFonts w:eastAsiaTheme="minorHAnsi"/>
          <w:sz w:val="28"/>
          <w:szCs w:val="28"/>
        </w:rPr>
        <w:t xml:space="preserve"> «</w:t>
      </w:r>
      <w:r w:rsidRPr="00B930D6">
        <w:rPr>
          <w:rFonts w:eastAsiaTheme="minorHAnsi"/>
          <w:sz w:val="28"/>
          <w:szCs w:val="28"/>
        </w:rPr>
        <w:t xml:space="preserve">непосредственно населением» заменить словами «непосредственно населением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8)</w:t>
      </w:r>
      <w:r w:rsidRPr="00B930D6">
        <w:rPr>
          <w:rFonts w:eastAsiaTheme="minorHAnsi"/>
          <w:sz w:val="28"/>
          <w:szCs w:val="28"/>
        </w:rPr>
        <w:t xml:space="preserve"> в части 1 статьи </w:t>
      </w:r>
      <w:r w:rsidRPr="00B930D6">
        <w:rPr>
          <w:rFonts w:eastAsiaTheme="minorHAnsi"/>
          <w:b/>
          <w:sz w:val="28"/>
          <w:szCs w:val="28"/>
        </w:rPr>
        <w:t xml:space="preserve">18 </w:t>
      </w:r>
      <w:r w:rsidRPr="00B930D6">
        <w:rPr>
          <w:rFonts w:eastAsiaTheme="minorHAnsi"/>
          <w:sz w:val="28"/>
          <w:szCs w:val="28"/>
        </w:rPr>
        <w:t xml:space="preserve">«Опрос граждан» слова  «мнения населения» заменить словами «мнения населения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9)</w:t>
      </w:r>
      <w:r w:rsidRPr="00B930D6">
        <w:rPr>
          <w:rFonts w:eastAsiaTheme="minorHAnsi"/>
          <w:sz w:val="28"/>
          <w:szCs w:val="28"/>
        </w:rPr>
        <w:t xml:space="preserve"> в наименовании статьи </w:t>
      </w:r>
      <w:r w:rsidRPr="009F1EA1">
        <w:rPr>
          <w:rFonts w:eastAsiaTheme="minorHAnsi"/>
          <w:b/>
          <w:sz w:val="28"/>
          <w:szCs w:val="28"/>
        </w:rPr>
        <w:t>19</w:t>
      </w:r>
      <w:r w:rsidRPr="00B930D6">
        <w:rPr>
          <w:rFonts w:eastAsiaTheme="minorHAnsi"/>
          <w:sz w:val="28"/>
          <w:szCs w:val="28"/>
        </w:rPr>
        <w:t xml:space="preserve"> «Обращение граждан в органы 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 слово «Обращение» заменить словом «Обращения»;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10)</w:t>
      </w:r>
      <w:r w:rsidRPr="00B930D6">
        <w:rPr>
          <w:rFonts w:eastAsiaTheme="minorHAnsi"/>
          <w:sz w:val="28"/>
          <w:szCs w:val="28"/>
        </w:rPr>
        <w:t xml:space="preserve"> статью </w:t>
      </w:r>
      <w:r w:rsidRPr="00B930D6">
        <w:rPr>
          <w:rFonts w:eastAsiaTheme="minorHAnsi"/>
          <w:b/>
          <w:sz w:val="28"/>
          <w:szCs w:val="28"/>
        </w:rPr>
        <w:t>20</w:t>
      </w:r>
      <w:r w:rsidRPr="00B930D6">
        <w:rPr>
          <w:rFonts w:eastAsiaTheme="minorHAnsi"/>
          <w:sz w:val="28"/>
          <w:szCs w:val="28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</w:t>
      </w:r>
      <w:proofErr w:type="gramStart"/>
      <w:r w:rsidRPr="00B930D6">
        <w:rPr>
          <w:rFonts w:eastAsiaTheme="minorHAnsi"/>
          <w:sz w:val="28"/>
          <w:szCs w:val="28"/>
        </w:rPr>
        <w:t>с</w:t>
      </w:r>
      <w:proofErr w:type="gramEnd"/>
      <w:r w:rsidRPr="00B930D6">
        <w:rPr>
          <w:rFonts w:eastAsiaTheme="minorHAnsi"/>
          <w:sz w:val="28"/>
          <w:szCs w:val="28"/>
        </w:rPr>
        <w:t xml:space="preserve"> следующей редакции: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lastRenderedPageBreak/>
        <w:t xml:space="preserve"> «</w:t>
      </w:r>
      <w:r w:rsidRPr="00B930D6">
        <w:rPr>
          <w:rFonts w:eastAsiaTheme="minorHAnsi"/>
          <w:b/>
          <w:sz w:val="28"/>
          <w:szCs w:val="28"/>
        </w:rPr>
        <w:t>Статья 20</w:t>
      </w:r>
      <w:r w:rsidR="00735A69">
        <w:rPr>
          <w:rFonts w:eastAsiaTheme="minorHAnsi"/>
          <w:b/>
          <w:sz w:val="28"/>
          <w:szCs w:val="28"/>
        </w:rPr>
        <w:t>.</w:t>
      </w:r>
      <w:r w:rsidRPr="00B930D6">
        <w:rPr>
          <w:rFonts w:eastAsiaTheme="minorHAnsi"/>
          <w:b/>
          <w:sz w:val="28"/>
          <w:szCs w:val="28"/>
        </w:rPr>
        <w:t xml:space="preserve"> Другие формы непосредственного осуществления населением Беляевского сельсовета </w:t>
      </w:r>
      <w:proofErr w:type="spellStart"/>
      <w:r w:rsidRPr="00B930D6">
        <w:rPr>
          <w:rFonts w:eastAsiaTheme="minorHAnsi"/>
          <w:b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b/>
          <w:sz w:val="28"/>
          <w:szCs w:val="28"/>
        </w:rPr>
        <w:t xml:space="preserve"> района местного самоуправления и участия в его осуществлении</w:t>
      </w:r>
    </w:p>
    <w:p w:rsidR="00B930D6" w:rsidRPr="00B930D6" w:rsidRDefault="00B930D6" w:rsidP="00B930D6">
      <w:pPr>
        <w:ind w:firstLine="709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1. </w:t>
      </w:r>
      <w:proofErr w:type="gramStart"/>
      <w:r w:rsidRPr="00B930D6">
        <w:rPr>
          <w:rFonts w:eastAsiaTheme="minorHAnsi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местного самоуправления и участия населения в осуществлении местного самоуправления граждане вправе участвовать  в осуществлении местного самоуправления  в иных формах, не противоречащих Конституции Российской Федерации, Федеральному закону от 06 октября 2003 года № 131-ФЗ «Об общих принципах организации местного самоуправления в Российской Федерации» и иным федеральным закон</w:t>
      </w:r>
      <w:r w:rsidR="00735A69">
        <w:rPr>
          <w:rFonts w:eastAsiaTheme="minorHAnsi"/>
          <w:sz w:val="28"/>
          <w:szCs w:val="28"/>
        </w:rPr>
        <w:t>а</w:t>
      </w:r>
      <w:r w:rsidRPr="00B930D6">
        <w:rPr>
          <w:rFonts w:eastAsiaTheme="minorHAnsi"/>
          <w:sz w:val="28"/>
          <w:szCs w:val="28"/>
        </w:rPr>
        <w:t>м, законам Курской</w:t>
      </w:r>
      <w:proofErr w:type="gramEnd"/>
      <w:r w:rsidRPr="00B930D6">
        <w:rPr>
          <w:rFonts w:eastAsiaTheme="minorHAnsi"/>
          <w:sz w:val="28"/>
          <w:szCs w:val="28"/>
        </w:rPr>
        <w:t xml:space="preserve"> области.</w:t>
      </w:r>
    </w:p>
    <w:p w:rsidR="00B930D6" w:rsidRPr="00B930D6" w:rsidRDefault="00B930D6" w:rsidP="00B930D6">
      <w:pPr>
        <w:ind w:firstLine="708"/>
        <w:jc w:val="both"/>
        <w:rPr>
          <w:rFonts w:eastAsiaTheme="minorHAnsi"/>
          <w:sz w:val="28"/>
          <w:szCs w:val="28"/>
        </w:rPr>
      </w:pPr>
      <w:r w:rsidRPr="00B930D6">
        <w:rPr>
          <w:sz w:val="28"/>
          <w:szCs w:val="28"/>
        </w:rPr>
        <w:t xml:space="preserve">2. Непосредственное осуществление населением </w:t>
      </w:r>
      <w:r w:rsidRPr="00B930D6">
        <w:rPr>
          <w:rFonts w:eastAsiaTheme="minorHAnsi"/>
          <w:sz w:val="28"/>
          <w:szCs w:val="28"/>
        </w:rPr>
        <w:t xml:space="preserve">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 местного самоуправления и участие населения в осуществлении местного самоуправления основываются на принципах законности, добро</w:t>
      </w:r>
      <w:r w:rsidR="00735A69">
        <w:rPr>
          <w:rFonts w:eastAsiaTheme="minorHAnsi"/>
          <w:sz w:val="28"/>
          <w:szCs w:val="28"/>
        </w:rPr>
        <w:t>вольности</w:t>
      </w:r>
      <w:proofErr w:type="gramStart"/>
      <w:r w:rsidRPr="00B930D6">
        <w:rPr>
          <w:rFonts w:eastAsiaTheme="minorHAnsi"/>
          <w:sz w:val="28"/>
          <w:szCs w:val="28"/>
        </w:rPr>
        <w:t>.»;</w:t>
      </w:r>
      <w:proofErr w:type="gramEnd"/>
    </w:p>
    <w:p w:rsidR="00B930D6" w:rsidRPr="00B930D6" w:rsidRDefault="00B930D6" w:rsidP="00B930D6">
      <w:pPr>
        <w:ind w:firstLine="708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b/>
          <w:sz w:val="28"/>
          <w:szCs w:val="28"/>
        </w:rPr>
        <w:t>11)</w:t>
      </w:r>
      <w:r w:rsidRPr="00B930D6">
        <w:rPr>
          <w:rFonts w:eastAsiaTheme="minorHAnsi"/>
          <w:sz w:val="28"/>
          <w:szCs w:val="28"/>
        </w:rPr>
        <w:t xml:space="preserve"> в статье </w:t>
      </w:r>
      <w:r w:rsidRPr="00B930D6">
        <w:rPr>
          <w:rFonts w:eastAsiaTheme="minorHAnsi"/>
          <w:b/>
          <w:sz w:val="28"/>
          <w:szCs w:val="28"/>
        </w:rPr>
        <w:t xml:space="preserve">22 </w:t>
      </w:r>
      <w:r w:rsidRPr="00B930D6">
        <w:rPr>
          <w:rFonts w:eastAsiaTheme="minorHAnsi"/>
          <w:sz w:val="28"/>
          <w:szCs w:val="28"/>
        </w:rPr>
        <w:t xml:space="preserve">«Полномочия Собрания депутатов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района»:</w:t>
      </w:r>
    </w:p>
    <w:p w:rsidR="00B930D6" w:rsidRPr="00B930D6" w:rsidRDefault="00B930D6" w:rsidP="00B930D6">
      <w:pPr>
        <w:ind w:firstLine="708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а) в пункте 6 части 2 слова «местного самоуправления» заменить словами «местного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ind w:firstLine="708"/>
        <w:jc w:val="both"/>
        <w:rPr>
          <w:rFonts w:eastAsiaTheme="minorHAnsi"/>
          <w:sz w:val="28"/>
          <w:szCs w:val="28"/>
        </w:rPr>
      </w:pPr>
      <w:r w:rsidRPr="00B930D6">
        <w:rPr>
          <w:rFonts w:eastAsiaTheme="minorHAnsi"/>
          <w:sz w:val="28"/>
          <w:szCs w:val="28"/>
        </w:rPr>
        <w:t xml:space="preserve">б) в части 3 слова «органов местного самоуправления» заменить словами «органов местного самоуправления Беляевского сельсовета </w:t>
      </w:r>
      <w:proofErr w:type="spellStart"/>
      <w:r w:rsidRPr="00B930D6">
        <w:rPr>
          <w:rFonts w:eastAsiaTheme="minorHAnsi"/>
          <w:sz w:val="28"/>
          <w:szCs w:val="28"/>
        </w:rPr>
        <w:t>Конышевского</w:t>
      </w:r>
      <w:proofErr w:type="spellEnd"/>
      <w:r w:rsidRPr="00B930D6">
        <w:rPr>
          <w:rFonts w:eastAsiaTheme="minorHAnsi"/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30D6">
        <w:rPr>
          <w:b/>
          <w:bCs/>
          <w:sz w:val="28"/>
          <w:szCs w:val="28"/>
        </w:rPr>
        <w:t xml:space="preserve">12) </w:t>
      </w:r>
      <w:r w:rsidRPr="00B930D6">
        <w:rPr>
          <w:bCs/>
          <w:sz w:val="28"/>
          <w:szCs w:val="28"/>
        </w:rPr>
        <w:t xml:space="preserve">пункт 2 части 6 </w:t>
      </w:r>
      <w:r w:rsidRPr="00B930D6">
        <w:rPr>
          <w:sz w:val="28"/>
          <w:szCs w:val="28"/>
        </w:rPr>
        <w:t xml:space="preserve">статьи </w:t>
      </w:r>
      <w:r w:rsidRPr="00B930D6">
        <w:rPr>
          <w:b/>
          <w:sz w:val="28"/>
          <w:szCs w:val="28"/>
        </w:rPr>
        <w:t>24</w:t>
      </w:r>
      <w:r w:rsidRPr="00B930D6">
        <w:rPr>
          <w:sz w:val="28"/>
          <w:szCs w:val="28"/>
        </w:rPr>
        <w:t xml:space="preserve"> «Статус депутатов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изложить в следующей редакции: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30D6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B930D6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930D6">
        <w:rPr>
          <w:sz w:val="28"/>
          <w:szCs w:val="28"/>
        </w:rPr>
        <w:t xml:space="preserve">представления на безвозмездной основе интересов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полномочий учредителя организации или управления находящимися </w:t>
      </w:r>
      <w:r w:rsidRPr="00B930D6">
        <w:rPr>
          <w:sz w:val="28"/>
          <w:szCs w:val="28"/>
        </w:rPr>
        <w:lastRenderedPageBreak/>
        <w:t>в муниципальной собственности акциями (долями участия в уставном капитале);</w:t>
      </w:r>
      <w:proofErr w:type="gramEnd"/>
      <w:r w:rsidRPr="00B930D6"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B930D6">
        <w:rPr>
          <w:sz w:val="28"/>
          <w:szCs w:val="28"/>
        </w:rPr>
        <w:t>;»</w:t>
      </w:r>
      <w:proofErr w:type="gramEnd"/>
      <w:r w:rsidRPr="00B930D6">
        <w:rPr>
          <w:sz w:val="28"/>
          <w:szCs w:val="28"/>
        </w:rPr>
        <w:t>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13)</w:t>
      </w:r>
      <w:r w:rsidRPr="00B930D6">
        <w:rPr>
          <w:sz w:val="28"/>
          <w:szCs w:val="28"/>
        </w:rPr>
        <w:t xml:space="preserve"> в части 1 статьи </w:t>
      </w:r>
      <w:r w:rsidRPr="00B930D6">
        <w:rPr>
          <w:b/>
          <w:sz w:val="28"/>
          <w:szCs w:val="28"/>
        </w:rPr>
        <w:t>25</w:t>
      </w:r>
      <w:r w:rsidRPr="00B930D6">
        <w:rPr>
          <w:sz w:val="28"/>
          <w:szCs w:val="28"/>
        </w:rPr>
        <w:t xml:space="preserve"> «</w:t>
      </w:r>
      <w:r w:rsidR="00346AF2">
        <w:rPr>
          <w:sz w:val="28"/>
          <w:szCs w:val="28"/>
        </w:rPr>
        <w:t>Г</w:t>
      </w:r>
      <w:r w:rsidRPr="00B930D6">
        <w:rPr>
          <w:sz w:val="28"/>
          <w:szCs w:val="28"/>
        </w:rPr>
        <w:t>арантии осуществления депутатской деятельности» слова «</w:t>
      </w:r>
      <w:proofErr w:type="gramStart"/>
      <w:r w:rsidRPr="00B930D6">
        <w:rPr>
          <w:sz w:val="28"/>
          <w:szCs w:val="28"/>
        </w:rPr>
        <w:t>,о</w:t>
      </w:r>
      <w:proofErr w:type="gramEnd"/>
      <w:r w:rsidRPr="00B930D6">
        <w:rPr>
          <w:sz w:val="28"/>
          <w:szCs w:val="28"/>
        </w:rPr>
        <w:t>бщественных объединений, предприятий, учреждений и организаций независимо от форм собственности» исключить;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14)</w:t>
      </w:r>
      <w:r w:rsidRPr="00B930D6">
        <w:rPr>
          <w:sz w:val="28"/>
          <w:szCs w:val="28"/>
        </w:rPr>
        <w:t xml:space="preserve"> в части 5 статьи </w:t>
      </w:r>
      <w:r w:rsidRPr="00B930D6">
        <w:rPr>
          <w:b/>
          <w:sz w:val="28"/>
          <w:szCs w:val="28"/>
        </w:rPr>
        <w:t>26</w:t>
      </w:r>
      <w:r w:rsidRPr="00B930D6">
        <w:rPr>
          <w:sz w:val="28"/>
          <w:szCs w:val="28"/>
        </w:rPr>
        <w:t xml:space="preserve"> «Заседания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слова  «от числа избранных депутатов» заменить словами «от числа избранных депутатов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15)</w:t>
      </w:r>
      <w:r w:rsidRPr="00B930D6">
        <w:rPr>
          <w:sz w:val="28"/>
          <w:szCs w:val="28"/>
        </w:rPr>
        <w:t xml:space="preserve"> в части 1 статьи </w:t>
      </w:r>
      <w:r w:rsidRPr="00B930D6">
        <w:rPr>
          <w:b/>
          <w:sz w:val="28"/>
          <w:szCs w:val="28"/>
        </w:rPr>
        <w:t>29</w:t>
      </w:r>
      <w:r w:rsidRPr="00B930D6">
        <w:rPr>
          <w:sz w:val="28"/>
          <w:szCs w:val="28"/>
        </w:rPr>
        <w:t xml:space="preserve"> «Постоянные комиссии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слова «из числа депутатов» заменить словами «из числа депутатов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16)</w:t>
      </w:r>
      <w:r w:rsidRPr="00B930D6">
        <w:rPr>
          <w:sz w:val="28"/>
          <w:szCs w:val="28"/>
        </w:rPr>
        <w:t xml:space="preserve"> в части 2 статьи </w:t>
      </w:r>
      <w:r w:rsidRPr="00B930D6">
        <w:rPr>
          <w:b/>
          <w:sz w:val="28"/>
          <w:szCs w:val="28"/>
        </w:rPr>
        <w:t xml:space="preserve">30 </w:t>
      </w:r>
      <w:r w:rsidRPr="00B930D6">
        <w:rPr>
          <w:sz w:val="28"/>
          <w:szCs w:val="28"/>
        </w:rPr>
        <w:t xml:space="preserve">«Досрочное прекращение полномочий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слова «группой депутатов»,</w:t>
      </w:r>
      <w:r w:rsidR="00346AF2">
        <w:rPr>
          <w:sz w:val="28"/>
          <w:szCs w:val="28"/>
        </w:rPr>
        <w:t xml:space="preserve"> «</w:t>
      </w:r>
      <w:r w:rsidRPr="00B930D6">
        <w:rPr>
          <w:sz w:val="28"/>
          <w:szCs w:val="28"/>
        </w:rPr>
        <w:t xml:space="preserve">численности депутатов» заменить словами «группой депутатов Собрания депутатов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</w:t>
      </w:r>
      <w:r w:rsidR="00346AF2">
        <w:rPr>
          <w:sz w:val="28"/>
          <w:szCs w:val="28"/>
        </w:rPr>
        <w:t xml:space="preserve">,                «численности депутатов Собрания депутатов Беляевского сельсовета </w:t>
      </w:r>
      <w:proofErr w:type="spellStart"/>
      <w:r w:rsidR="00346AF2">
        <w:rPr>
          <w:sz w:val="28"/>
          <w:szCs w:val="28"/>
        </w:rPr>
        <w:t>Конышевского</w:t>
      </w:r>
      <w:proofErr w:type="spellEnd"/>
      <w:r w:rsidR="00346AF2">
        <w:rPr>
          <w:sz w:val="28"/>
          <w:szCs w:val="28"/>
        </w:rPr>
        <w:t xml:space="preserve"> района» </w:t>
      </w:r>
      <w:r w:rsidRPr="00B930D6">
        <w:rPr>
          <w:sz w:val="28"/>
          <w:szCs w:val="28"/>
        </w:rPr>
        <w:t xml:space="preserve"> соответственно;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17)</w:t>
      </w:r>
      <w:r w:rsidRPr="00B930D6">
        <w:rPr>
          <w:sz w:val="28"/>
          <w:szCs w:val="28"/>
        </w:rPr>
        <w:t xml:space="preserve">  в части 7 статьи </w:t>
      </w:r>
      <w:r w:rsidRPr="00B930D6">
        <w:rPr>
          <w:b/>
          <w:sz w:val="28"/>
          <w:szCs w:val="28"/>
        </w:rPr>
        <w:t>31</w:t>
      </w:r>
      <w:r w:rsidRPr="00B930D6">
        <w:rPr>
          <w:sz w:val="28"/>
          <w:szCs w:val="28"/>
        </w:rPr>
        <w:t xml:space="preserve"> «Глава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слова «органов местного самоуправления» заменить словами «органов  местного самоуправления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 xml:space="preserve">18) </w:t>
      </w:r>
      <w:r w:rsidRPr="00B930D6">
        <w:rPr>
          <w:bCs/>
          <w:sz w:val="28"/>
          <w:szCs w:val="28"/>
        </w:rPr>
        <w:t xml:space="preserve">пункт 2 части 10 </w:t>
      </w:r>
      <w:r w:rsidRPr="00B930D6">
        <w:rPr>
          <w:sz w:val="28"/>
          <w:szCs w:val="28"/>
        </w:rPr>
        <w:t xml:space="preserve">статьи </w:t>
      </w:r>
      <w:r w:rsidRPr="009F1EA1">
        <w:rPr>
          <w:b/>
          <w:sz w:val="28"/>
          <w:szCs w:val="28"/>
        </w:rPr>
        <w:t>31</w:t>
      </w:r>
      <w:r w:rsidRPr="00B930D6">
        <w:rPr>
          <w:sz w:val="28"/>
          <w:szCs w:val="28"/>
        </w:rPr>
        <w:t xml:space="preserve"> «</w:t>
      </w:r>
      <w:r w:rsidRPr="00B930D6">
        <w:rPr>
          <w:bCs/>
          <w:sz w:val="28"/>
          <w:szCs w:val="28"/>
        </w:rPr>
        <w:t xml:space="preserve">Глава Беляевского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изложить в следующей редакции: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30D6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B930D6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930D6">
        <w:rPr>
          <w:sz w:val="28"/>
          <w:szCs w:val="28"/>
        </w:rPr>
        <w:t xml:space="preserve">представления на безвозмездной основе интересов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B930D6"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B930D6">
        <w:rPr>
          <w:sz w:val="28"/>
          <w:szCs w:val="28"/>
        </w:rPr>
        <w:t>;»</w:t>
      </w:r>
      <w:proofErr w:type="gramEnd"/>
      <w:r w:rsidRPr="00B930D6">
        <w:rPr>
          <w:sz w:val="28"/>
          <w:szCs w:val="28"/>
        </w:rPr>
        <w:t>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lastRenderedPageBreak/>
        <w:t>19)</w:t>
      </w:r>
      <w:r w:rsidRPr="00B930D6">
        <w:rPr>
          <w:sz w:val="28"/>
          <w:szCs w:val="28"/>
        </w:rPr>
        <w:t xml:space="preserve"> в статье </w:t>
      </w:r>
      <w:r w:rsidRPr="00B930D6">
        <w:rPr>
          <w:b/>
          <w:sz w:val="28"/>
          <w:szCs w:val="28"/>
        </w:rPr>
        <w:t>31.2</w:t>
      </w:r>
      <w:r w:rsidRPr="00B930D6">
        <w:rPr>
          <w:sz w:val="28"/>
          <w:szCs w:val="28"/>
        </w:rPr>
        <w:t xml:space="preserve">  «Временное исполнение обязанностей Главы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а) в части 1 слова «должностное лицо местного самоуправления определяемое» заменить словами «должностное лицо местного самоуправления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района, определяемое»;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б) в части 4 слова «к временному исполнению полномочий с даты указанной» заменить словами «к временному исполнению полномочий с даты, указанной»;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20</w:t>
      </w:r>
      <w:r w:rsidRPr="00B930D6">
        <w:rPr>
          <w:sz w:val="28"/>
          <w:szCs w:val="28"/>
        </w:rPr>
        <w:t xml:space="preserve">) в пункте 12 части 2 статьи </w:t>
      </w:r>
      <w:r w:rsidRPr="009F1EA1">
        <w:rPr>
          <w:b/>
          <w:sz w:val="28"/>
          <w:szCs w:val="28"/>
        </w:rPr>
        <w:t>32</w:t>
      </w:r>
      <w:r w:rsidRPr="00B930D6">
        <w:rPr>
          <w:sz w:val="28"/>
          <w:szCs w:val="28"/>
        </w:rPr>
        <w:t xml:space="preserve"> </w:t>
      </w:r>
      <w:r w:rsidR="00355592">
        <w:rPr>
          <w:sz w:val="28"/>
          <w:szCs w:val="28"/>
        </w:rPr>
        <w:t xml:space="preserve"> «</w:t>
      </w:r>
      <w:r w:rsidRPr="00B930D6">
        <w:rPr>
          <w:sz w:val="28"/>
          <w:szCs w:val="28"/>
        </w:rPr>
        <w:t xml:space="preserve">Досрочное прекращение полномочий Главы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цифры 6.2 7.2» заменить цифрами «6.2, 7.2»;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21)</w:t>
      </w:r>
      <w:r w:rsidRPr="00B930D6">
        <w:rPr>
          <w:sz w:val="28"/>
          <w:szCs w:val="28"/>
        </w:rPr>
        <w:t xml:space="preserve"> в пункте 2 части 2 статьи </w:t>
      </w:r>
      <w:r w:rsidRPr="009F1EA1">
        <w:rPr>
          <w:b/>
          <w:sz w:val="28"/>
          <w:szCs w:val="28"/>
        </w:rPr>
        <w:t>34</w:t>
      </w:r>
      <w:r w:rsidRPr="00B930D6">
        <w:rPr>
          <w:sz w:val="28"/>
          <w:szCs w:val="28"/>
        </w:rPr>
        <w:t xml:space="preserve"> «Удаление Главы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в отставку» слова  «осуществления органами местного самоуправления» заменить словами «осуществления органами местного самоуправления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>22)</w:t>
      </w:r>
      <w:r w:rsidRPr="00B930D6">
        <w:rPr>
          <w:sz w:val="28"/>
          <w:szCs w:val="28"/>
        </w:rPr>
        <w:t xml:space="preserve"> в части 3 статьи </w:t>
      </w:r>
      <w:r w:rsidRPr="009F1EA1">
        <w:rPr>
          <w:b/>
          <w:sz w:val="28"/>
          <w:szCs w:val="28"/>
        </w:rPr>
        <w:t>40</w:t>
      </w:r>
      <w:r w:rsidRPr="00B930D6">
        <w:rPr>
          <w:sz w:val="28"/>
          <w:szCs w:val="28"/>
        </w:rPr>
        <w:t xml:space="preserve"> «Статус муниципального служащего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а) в пункте 2: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- в подпункте «а» слова «должность субъекта Российской Федерации» заменить словами «</w:t>
      </w:r>
      <w:r w:rsidR="00355592">
        <w:rPr>
          <w:sz w:val="28"/>
          <w:szCs w:val="28"/>
        </w:rPr>
        <w:t>д</w:t>
      </w:r>
      <w:r w:rsidRPr="00B930D6">
        <w:rPr>
          <w:sz w:val="28"/>
          <w:szCs w:val="28"/>
        </w:rPr>
        <w:t>олжность Курской области»;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- в подпункте «в» слова «местного самоуправления» заменить словами «местного самоуправления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б)  в пунктах 3, 4, 6, 9 слова «местного самоуправления» заметить словами «местного самоуправления Беляевского 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Cs/>
          <w:sz w:val="28"/>
          <w:szCs w:val="28"/>
        </w:rPr>
        <w:t xml:space="preserve">в) пункт 3 части 3 </w:t>
      </w:r>
      <w:r w:rsidRPr="00B930D6">
        <w:rPr>
          <w:sz w:val="28"/>
          <w:szCs w:val="28"/>
        </w:rPr>
        <w:t xml:space="preserve">статьи </w:t>
      </w:r>
      <w:r w:rsidRPr="009F1EA1">
        <w:rPr>
          <w:b/>
          <w:sz w:val="28"/>
          <w:szCs w:val="28"/>
        </w:rPr>
        <w:t>40</w:t>
      </w:r>
      <w:r w:rsidRPr="00B930D6">
        <w:rPr>
          <w:sz w:val="28"/>
          <w:szCs w:val="28"/>
        </w:rPr>
        <w:t xml:space="preserve"> «</w:t>
      </w:r>
      <w:r w:rsidRPr="00B930D6">
        <w:rPr>
          <w:bCs/>
          <w:sz w:val="28"/>
          <w:szCs w:val="28"/>
        </w:rPr>
        <w:t xml:space="preserve">Статус муниципального служащего Беляевского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изложить в следующей редакции: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B930D6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Беляевского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</w:t>
      </w:r>
      <w:r w:rsidRPr="00B930D6">
        <w:rPr>
          <w:sz w:val="28"/>
          <w:szCs w:val="28"/>
        </w:rPr>
        <w:lastRenderedPageBreak/>
        <w:t>которой является</w:t>
      </w:r>
      <w:proofErr w:type="gramEnd"/>
      <w:r w:rsidRPr="00B930D6">
        <w:rPr>
          <w:sz w:val="28"/>
          <w:szCs w:val="28"/>
        </w:rPr>
        <w:t xml:space="preserve"> Беляевский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B930D6">
        <w:rPr>
          <w:sz w:val="28"/>
          <w:szCs w:val="28"/>
        </w:rPr>
        <w:t>;»</w:t>
      </w:r>
      <w:proofErr w:type="gramEnd"/>
      <w:r w:rsidR="001F3C87">
        <w:rPr>
          <w:sz w:val="28"/>
          <w:szCs w:val="28"/>
        </w:rPr>
        <w:t>.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>г) в пункте 5 слова «Местного самоуправления», «</w:t>
      </w:r>
      <w:r w:rsidR="001F3C87">
        <w:rPr>
          <w:sz w:val="28"/>
          <w:szCs w:val="28"/>
        </w:rPr>
        <w:t>и</w:t>
      </w:r>
      <w:r w:rsidRPr="00B930D6">
        <w:rPr>
          <w:sz w:val="28"/>
          <w:szCs w:val="28"/>
        </w:rPr>
        <w:t xml:space="preserve">збирательную комиссию» заменить словами «местного самоуправления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района», «Избирательную комиссию» соответственно;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д) в пункте 13 слова «местного самоуправления» заменить словами «местного самоуправления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 xml:space="preserve">23) </w:t>
      </w:r>
      <w:r w:rsidRPr="00B930D6">
        <w:rPr>
          <w:sz w:val="28"/>
          <w:szCs w:val="28"/>
        </w:rPr>
        <w:t xml:space="preserve">пункт 2 части 1 статьи </w:t>
      </w:r>
      <w:r w:rsidRPr="00B930D6">
        <w:rPr>
          <w:b/>
          <w:sz w:val="28"/>
          <w:szCs w:val="28"/>
        </w:rPr>
        <w:t>51</w:t>
      </w:r>
      <w:r w:rsidRPr="00B930D6">
        <w:rPr>
          <w:sz w:val="28"/>
          <w:szCs w:val="28"/>
        </w:rPr>
        <w:t xml:space="preserve"> «Муниципальное имущество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 изложить в следующей редакции:</w:t>
      </w:r>
    </w:p>
    <w:p w:rsidR="00B930D6" w:rsidRPr="00B930D6" w:rsidRDefault="001F3C87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930D6" w:rsidRPr="00B930D6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Беляевского  </w:t>
      </w:r>
      <w:r w:rsidR="00B930D6" w:rsidRPr="00B930D6">
        <w:rPr>
          <w:bCs/>
          <w:sz w:val="28"/>
          <w:szCs w:val="28"/>
        </w:rPr>
        <w:t xml:space="preserve"> </w:t>
      </w:r>
      <w:r w:rsidR="00B930D6" w:rsidRPr="00B930D6">
        <w:rPr>
          <w:sz w:val="28"/>
          <w:szCs w:val="28"/>
        </w:rPr>
        <w:t xml:space="preserve">сельсовета </w:t>
      </w:r>
      <w:proofErr w:type="spellStart"/>
      <w:r w:rsidR="00B930D6" w:rsidRPr="00B930D6">
        <w:rPr>
          <w:sz w:val="28"/>
          <w:szCs w:val="28"/>
        </w:rPr>
        <w:t>Конышевского</w:t>
      </w:r>
      <w:proofErr w:type="spellEnd"/>
      <w:r w:rsidR="00B930D6" w:rsidRPr="00B930D6">
        <w:rPr>
          <w:sz w:val="28"/>
          <w:szCs w:val="28"/>
        </w:rPr>
        <w:t xml:space="preserve"> района, в случаях</w:t>
      </w:r>
      <w:r>
        <w:rPr>
          <w:sz w:val="28"/>
          <w:szCs w:val="28"/>
        </w:rPr>
        <w:t>,</w:t>
      </w:r>
      <w:r w:rsidR="00B930D6" w:rsidRPr="00B930D6">
        <w:rPr>
          <w:sz w:val="28"/>
          <w:szCs w:val="28"/>
        </w:rPr>
        <w:t xml:space="preserve"> установленных федеральными законами и законами Курской области, а также имущество, предназначенное для осуществления отдельных полномочий органов местного самоуправления Беляевского  </w:t>
      </w:r>
      <w:r w:rsidR="00B930D6" w:rsidRPr="00B930D6">
        <w:rPr>
          <w:bCs/>
          <w:sz w:val="28"/>
          <w:szCs w:val="28"/>
        </w:rPr>
        <w:t xml:space="preserve"> </w:t>
      </w:r>
      <w:r w:rsidR="00B930D6" w:rsidRPr="00B930D6">
        <w:rPr>
          <w:sz w:val="28"/>
          <w:szCs w:val="28"/>
        </w:rPr>
        <w:t xml:space="preserve">сельсовета </w:t>
      </w:r>
      <w:proofErr w:type="spellStart"/>
      <w:r w:rsidR="00B930D6" w:rsidRPr="00B930D6">
        <w:rPr>
          <w:sz w:val="28"/>
          <w:szCs w:val="28"/>
        </w:rPr>
        <w:t>Конышевского</w:t>
      </w:r>
      <w:proofErr w:type="spellEnd"/>
      <w:r w:rsidR="00B930D6" w:rsidRPr="00B930D6">
        <w:rPr>
          <w:sz w:val="28"/>
          <w:szCs w:val="28"/>
        </w:rPr>
        <w:t xml:space="preserve"> района, переданных им в порядке, предусмотренном частью 4 статьи 15 Федерального закона </w:t>
      </w:r>
      <w:r>
        <w:rPr>
          <w:sz w:val="28"/>
          <w:szCs w:val="28"/>
        </w:rPr>
        <w:t xml:space="preserve"> от</w:t>
      </w:r>
      <w:r w:rsidR="00B930D6" w:rsidRPr="00B930D6">
        <w:rPr>
          <w:sz w:val="28"/>
          <w:szCs w:val="28"/>
        </w:rPr>
        <w:t xml:space="preserve"> 06 октября 2003 года № 131-ФЗ «Об общих принципах</w:t>
      </w:r>
      <w:proofErr w:type="gramEnd"/>
      <w:r w:rsidR="00B930D6" w:rsidRPr="00B930D6">
        <w:rPr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="00B930D6" w:rsidRPr="00B930D6">
        <w:rPr>
          <w:sz w:val="28"/>
          <w:szCs w:val="28"/>
        </w:rPr>
        <w:t>;»</w:t>
      </w:r>
      <w:proofErr w:type="gramEnd"/>
      <w:r w:rsidR="00B930D6" w:rsidRPr="00B930D6">
        <w:rPr>
          <w:sz w:val="28"/>
          <w:szCs w:val="28"/>
        </w:rPr>
        <w:t>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 xml:space="preserve">24) </w:t>
      </w:r>
      <w:r w:rsidRPr="00B930D6">
        <w:rPr>
          <w:sz w:val="28"/>
          <w:szCs w:val="28"/>
        </w:rPr>
        <w:t xml:space="preserve">в наименовании Главы </w:t>
      </w:r>
      <w:r w:rsidRPr="00B930D6">
        <w:rPr>
          <w:b/>
          <w:sz w:val="28"/>
          <w:szCs w:val="28"/>
        </w:rPr>
        <w:t>10</w:t>
      </w:r>
      <w:r w:rsidRPr="00B930D6">
        <w:rPr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района»;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D6">
        <w:rPr>
          <w:b/>
          <w:sz w:val="28"/>
          <w:szCs w:val="28"/>
        </w:rPr>
        <w:t xml:space="preserve">25) </w:t>
      </w:r>
      <w:r w:rsidRPr="00B930D6">
        <w:rPr>
          <w:sz w:val="28"/>
          <w:szCs w:val="28"/>
        </w:rPr>
        <w:t xml:space="preserve">Устав дополнить новой статьей </w:t>
      </w:r>
      <w:r w:rsidRPr="00B930D6">
        <w:rPr>
          <w:b/>
          <w:sz w:val="28"/>
          <w:szCs w:val="28"/>
        </w:rPr>
        <w:t>63.1</w:t>
      </w:r>
      <w:r w:rsidRPr="00B930D6">
        <w:rPr>
          <w:sz w:val="28"/>
          <w:szCs w:val="28"/>
        </w:rPr>
        <w:t>следующего содержания:</w:t>
      </w:r>
    </w:p>
    <w:p w:rsidR="00B930D6" w:rsidRPr="00B930D6" w:rsidRDefault="00B930D6" w:rsidP="00B930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30D6">
        <w:rPr>
          <w:b/>
          <w:sz w:val="28"/>
          <w:szCs w:val="28"/>
        </w:rPr>
        <w:t>«Статья 63.1</w:t>
      </w:r>
      <w:r w:rsidR="001F3C87">
        <w:rPr>
          <w:b/>
          <w:sz w:val="28"/>
          <w:szCs w:val="28"/>
        </w:rPr>
        <w:t>.</w:t>
      </w:r>
      <w:r w:rsidRPr="00B930D6">
        <w:rPr>
          <w:b/>
          <w:sz w:val="28"/>
          <w:szCs w:val="28"/>
        </w:rPr>
        <w:t xml:space="preserve"> Правотворческая инициатива прокурора </w:t>
      </w:r>
      <w:proofErr w:type="spellStart"/>
      <w:r w:rsidRPr="00B930D6">
        <w:rPr>
          <w:b/>
          <w:sz w:val="28"/>
          <w:szCs w:val="28"/>
        </w:rPr>
        <w:t>Конышевского</w:t>
      </w:r>
      <w:proofErr w:type="spellEnd"/>
      <w:r w:rsidRPr="00B930D6">
        <w:rPr>
          <w:b/>
          <w:sz w:val="28"/>
          <w:szCs w:val="28"/>
        </w:rPr>
        <w:t xml:space="preserve"> района Курской области</w:t>
      </w: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1. С правотворческой инициативой может выступать прокурор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области.</w:t>
      </w: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2. Проект муниципального правового акта, внесенный в порядке реализации правотворческой инициативы прокурора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области, подлежит обязательному рассмотрению органом местного самоуправления или должностным лицом местного самоуправления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района, к  компетенции которых относится принятие соответствующего акта, в течение тр</w:t>
      </w:r>
      <w:r w:rsidR="0024370F">
        <w:rPr>
          <w:sz w:val="28"/>
          <w:szCs w:val="28"/>
        </w:rPr>
        <w:t>е</w:t>
      </w:r>
      <w:r w:rsidRPr="00B930D6">
        <w:rPr>
          <w:sz w:val="28"/>
          <w:szCs w:val="28"/>
        </w:rPr>
        <w:t>х месяцев со дня его внесения.</w:t>
      </w: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3. Собрание депутатов Беляевского  </w:t>
      </w:r>
      <w:r w:rsidRPr="00B930D6">
        <w:rPr>
          <w:bCs/>
          <w:sz w:val="28"/>
          <w:szCs w:val="28"/>
        </w:rPr>
        <w:t xml:space="preserve"> </w:t>
      </w:r>
      <w:r w:rsidRPr="00B930D6">
        <w:rPr>
          <w:sz w:val="28"/>
          <w:szCs w:val="28"/>
        </w:rPr>
        <w:t xml:space="preserve">сельсовета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рассматривает указанные проекты на открытом заседании.</w:t>
      </w:r>
    </w:p>
    <w:p w:rsidR="00B930D6" w:rsidRDefault="00B930D6" w:rsidP="00B930D6">
      <w:pPr>
        <w:ind w:firstLine="708"/>
        <w:jc w:val="both"/>
        <w:rPr>
          <w:sz w:val="28"/>
          <w:szCs w:val="28"/>
        </w:rPr>
      </w:pPr>
      <w:r w:rsidRPr="00B930D6">
        <w:rPr>
          <w:sz w:val="28"/>
          <w:szCs w:val="28"/>
        </w:rPr>
        <w:t xml:space="preserve">4. Прокурору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 обеспечивается возможность изложения своей позиции при рассмотрении указанного </w:t>
      </w:r>
      <w:r w:rsidRPr="00B930D6">
        <w:rPr>
          <w:sz w:val="28"/>
          <w:szCs w:val="28"/>
        </w:rPr>
        <w:lastRenderedPageBreak/>
        <w:t xml:space="preserve">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</w:t>
      </w:r>
      <w:proofErr w:type="spellStart"/>
      <w:r w:rsidRPr="00B930D6">
        <w:rPr>
          <w:sz w:val="28"/>
          <w:szCs w:val="28"/>
        </w:rPr>
        <w:t>Конышевского</w:t>
      </w:r>
      <w:proofErr w:type="spellEnd"/>
      <w:r w:rsidRPr="00B930D6">
        <w:rPr>
          <w:sz w:val="28"/>
          <w:szCs w:val="28"/>
        </w:rPr>
        <w:t xml:space="preserve"> района Курской области, официально в письменной форме доводится до его сведения</w:t>
      </w:r>
      <w:proofErr w:type="gramStart"/>
      <w:r w:rsidRPr="00B930D6">
        <w:rPr>
          <w:sz w:val="28"/>
          <w:szCs w:val="28"/>
        </w:rPr>
        <w:t>.»;</w:t>
      </w:r>
      <w:proofErr w:type="gramEnd"/>
    </w:p>
    <w:p w:rsidR="00FF6E27" w:rsidRDefault="00FF6E27" w:rsidP="00FF6E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Главе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Обнародовать настоящее Решение после его государственной регистрации на  информационных стендах, расположенных: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в администрации Беляевского сельсовета, с. Беляево 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- в магазине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</w:t>
      </w:r>
      <w:proofErr w:type="spellEnd"/>
      <w:r>
        <w:rPr>
          <w:sz w:val="28"/>
          <w:szCs w:val="28"/>
        </w:rPr>
        <w:t xml:space="preserve">; 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- в магазине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</w:t>
      </w:r>
      <w:proofErr w:type="spellEnd"/>
      <w:r>
        <w:rPr>
          <w:sz w:val="28"/>
          <w:szCs w:val="28"/>
        </w:rPr>
        <w:t>;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4-й-  в магазине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  <w:proofErr w:type="spellEnd"/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после  официального опубликования (обнародования) после его государственной регистрации, за исключением пункта 2 , который вступают в силу со дня подписания настоящего Решения. </w:t>
      </w:r>
    </w:p>
    <w:p w:rsidR="00FF6E27" w:rsidRDefault="00FF6E27" w:rsidP="00FF6E2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FF6E27" w:rsidRDefault="00FF6E27" w:rsidP="00FF6E27">
      <w:pPr>
        <w:ind w:firstLine="709"/>
        <w:jc w:val="both"/>
        <w:rPr>
          <w:sz w:val="28"/>
          <w:szCs w:val="28"/>
        </w:rPr>
      </w:pPr>
    </w:p>
    <w:p w:rsidR="00FF6E27" w:rsidRDefault="00FF6E27" w:rsidP="00FF6E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F6E27" w:rsidRDefault="00FF6E27" w:rsidP="00FF6E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FF6E27" w:rsidRDefault="00FF6E27" w:rsidP="00FF6E2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Г.Н.Чертова</w:t>
      </w:r>
    </w:p>
    <w:p w:rsidR="00FF6E27" w:rsidRDefault="00FF6E27" w:rsidP="00FF6E27">
      <w:pPr>
        <w:ind w:firstLine="709"/>
        <w:rPr>
          <w:sz w:val="28"/>
          <w:szCs w:val="28"/>
        </w:rPr>
      </w:pPr>
    </w:p>
    <w:p w:rsidR="00FF6E27" w:rsidRDefault="00FF6E27" w:rsidP="00FF6E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Беляевского сельсовета</w:t>
      </w:r>
    </w:p>
    <w:p w:rsidR="00FF6E27" w:rsidRDefault="00FF6E27" w:rsidP="00FF6E2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В.В.Сорокин</w:t>
      </w:r>
    </w:p>
    <w:p w:rsidR="00FF6E27" w:rsidRDefault="00FF6E27" w:rsidP="00FF6E27">
      <w:pPr>
        <w:ind w:firstLine="709"/>
        <w:jc w:val="both"/>
        <w:rPr>
          <w:sz w:val="28"/>
          <w:szCs w:val="28"/>
        </w:rPr>
      </w:pPr>
    </w:p>
    <w:p w:rsidR="00FF6E27" w:rsidRDefault="00FF6E27" w:rsidP="00FF6E27">
      <w:pPr>
        <w:jc w:val="center"/>
        <w:rPr>
          <w:i/>
          <w:sz w:val="28"/>
          <w:szCs w:val="28"/>
          <w:u w:val="single"/>
        </w:rPr>
      </w:pPr>
    </w:p>
    <w:p w:rsidR="00FF6E27" w:rsidRDefault="00FF6E27" w:rsidP="00FF6E27">
      <w:pPr>
        <w:rPr>
          <w:sz w:val="28"/>
          <w:szCs w:val="28"/>
        </w:rPr>
      </w:pPr>
    </w:p>
    <w:p w:rsidR="000D3CDE" w:rsidRDefault="000D3CDE" w:rsidP="00B930D6">
      <w:pPr>
        <w:ind w:firstLine="708"/>
        <w:jc w:val="both"/>
        <w:rPr>
          <w:sz w:val="28"/>
          <w:szCs w:val="28"/>
        </w:rPr>
      </w:pPr>
    </w:p>
    <w:p w:rsidR="000D3CDE" w:rsidRPr="00B930D6" w:rsidRDefault="000D3CDE" w:rsidP="00B930D6">
      <w:pPr>
        <w:ind w:firstLine="708"/>
        <w:jc w:val="both"/>
        <w:rPr>
          <w:sz w:val="28"/>
          <w:szCs w:val="28"/>
        </w:rPr>
      </w:pP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</w:p>
    <w:p w:rsidR="00B930D6" w:rsidRPr="00B930D6" w:rsidRDefault="00B930D6" w:rsidP="00B930D6">
      <w:pPr>
        <w:ind w:firstLine="708"/>
        <w:jc w:val="both"/>
        <w:rPr>
          <w:sz w:val="28"/>
          <w:szCs w:val="28"/>
        </w:rPr>
      </w:pPr>
    </w:p>
    <w:p w:rsidR="002310E7" w:rsidRPr="00B930D6" w:rsidRDefault="002310E7" w:rsidP="002310E7">
      <w:pPr>
        <w:rPr>
          <w:sz w:val="28"/>
          <w:szCs w:val="28"/>
        </w:rPr>
      </w:pPr>
    </w:p>
    <w:p w:rsidR="0032721C" w:rsidRPr="00B930D6" w:rsidRDefault="009F1EA1">
      <w:pPr>
        <w:rPr>
          <w:sz w:val="28"/>
          <w:szCs w:val="28"/>
        </w:rPr>
      </w:pPr>
    </w:p>
    <w:sectPr w:rsidR="0032721C" w:rsidRPr="00B930D6" w:rsidSect="0027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E7"/>
    <w:rsid w:val="00050FF3"/>
    <w:rsid w:val="000D3CDE"/>
    <w:rsid w:val="00144B71"/>
    <w:rsid w:val="001833DC"/>
    <w:rsid w:val="001F3C87"/>
    <w:rsid w:val="002310E7"/>
    <w:rsid w:val="0024370F"/>
    <w:rsid w:val="0027228E"/>
    <w:rsid w:val="002D6F3D"/>
    <w:rsid w:val="00346AF2"/>
    <w:rsid w:val="00355592"/>
    <w:rsid w:val="00422FAC"/>
    <w:rsid w:val="00447282"/>
    <w:rsid w:val="006333FA"/>
    <w:rsid w:val="00646674"/>
    <w:rsid w:val="00661711"/>
    <w:rsid w:val="007323D5"/>
    <w:rsid w:val="00735A69"/>
    <w:rsid w:val="009663BA"/>
    <w:rsid w:val="009F1EA1"/>
    <w:rsid w:val="00B45F66"/>
    <w:rsid w:val="00B930D6"/>
    <w:rsid w:val="00BD49FC"/>
    <w:rsid w:val="00F92F2D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cp:lastPrinted>2018-11-02T11:39:00Z</cp:lastPrinted>
  <dcterms:created xsi:type="dcterms:W3CDTF">2017-06-15T08:10:00Z</dcterms:created>
  <dcterms:modified xsi:type="dcterms:W3CDTF">2018-11-02T11:42:00Z</dcterms:modified>
</cp:coreProperties>
</file>